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6AFA" w:rsidRDefault="005B6AFA">
      <w:pPr>
        <w:tabs>
          <w:tab w:val="left" w:pos="7694"/>
        </w:tabs>
        <w:rPr>
          <w:rFonts w:ascii="Arial" w:eastAsia="Arial" w:hAnsi="Arial" w:cs="Arial"/>
        </w:rPr>
      </w:pPr>
    </w:p>
    <w:p w:rsidR="005B6AFA" w:rsidRDefault="005B6AF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color w:val="000000"/>
          <w:sz w:val="28"/>
          <w:szCs w:val="28"/>
        </w:rPr>
      </w:pPr>
    </w:p>
    <w:p w:rsidR="005B6AFA" w:rsidRDefault="005B6AFA">
      <w:pPr>
        <w:rPr>
          <w:rFonts w:ascii="Arial" w:eastAsia="Arial" w:hAnsi="Arial" w:cs="Arial"/>
        </w:rPr>
      </w:pPr>
    </w:p>
    <w:p w:rsidR="005B6AFA" w:rsidRDefault="005B6AFA">
      <w:pPr>
        <w:rPr>
          <w:rFonts w:ascii="Arial" w:eastAsia="Arial" w:hAnsi="Arial" w:cs="Arial"/>
        </w:rPr>
      </w:pPr>
    </w:p>
    <w:p w:rsidR="005B6AFA" w:rsidRDefault="005B6AFA">
      <w:pPr>
        <w:rPr>
          <w:rFonts w:ascii="Arial" w:eastAsia="Arial" w:hAnsi="Arial" w:cs="Arial"/>
        </w:rPr>
      </w:pPr>
    </w:p>
    <w:p w:rsidR="005B6AFA" w:rsidRDefault="005B6AFA">
      <w:pPr>
        <w:rPr>
          <w:rFonts w:ascii="Arial" w:eastAsia="Arial" w:hAnsi="Arial" w:cs="Arial"/>
        </w:rPr>
      </w:pPr>
    </w:p>
    <w:p w:rsidR="005B6AFA" w:rsidRDefault="005B6AFA">
      <w:pPr>
        <w:rPr>
          <w:rFonts w:ascii="Arial" w:eastAsia="Arial" w:hAnsi="Arial" w:cs="Arial"/>
        </w:rPr>
      </w:pPr>
    </w:p>
    <w:p w:rsidR="005B6AFA" w:rsidRDefault="005B6AFA">
      <w:pPr>
        <w:rPr>
          <w:rFonts w:ascii="Arial" w:eastAsia="Arial" w:hAnsi="Arial" w:cs="Arial"/>
        </w:rPr>
      </w:pPr>
    </w:p>
    <w:p w:rsidR="005B6AFA" w:rsidRDefault="005B6AFA">
      <w:pPr>
        <w:rPr>
          <w:rFonts w:ascii="Arial" w:eastAsia="Arial" w:hAnsi="Arial" w:cs="Arial"/>
        </w:rPr>
      </w:pPr>
    </w:p>
    <w:p w:rsidR="005B6AFA" w:rsidRDefault="005B6AFA">
      <w:pPr>
        <w:rPr>
          <w:rFonts w:ascii="Arial" w:eastAsia="Arial" w:hAnsi="Arial" w:cs="Arial"/>
        </w:rPr>
      </w:pPr>
    </w:p>
    <w:p w:rsidR="005B6AFA" w:rsidRDefault="00584451">
      <w:pPr>
        <w:jc w:val="center"/>
        <w:rPr>
          <w:rFonts w:ascii="Arial" w:eastAsia="Arial" w:hAnsi="Arial" w:cs="Arial"/>
          <w:b/>
          <w:sz w:val="36"/>
          <w:szCs w:val="36"/>
        </w:rPr>
      </w:pPr>
      <w:r>
        <w:rPr>
          <w:rFonts w:ascii="Arial" w:eastAsia="Arial" w:hAnsi="Arial" w:cs="Arial"/>
          <w:b/>
          <w:sz w:val="36"/>
          <w:szCs w:val="36"/>
        </w:rPr>
        <w:t>REGLAMENTO PARA EL USUARIO/CLIENTE DE</w:t>
      </w:r>
    </w:p>
    <w:p w:rsidR="005B6AFA" w:rsidRDefault="00584451">
      <w:pPr>
        <w:jc w:val="center"/>
        <w:rPr>
          <w:rFonts w:ascii="Arial" w:eastAsia="Arial" w:hAnsi="Arial" w:cs="Arial"/>
          <w:b/>
          <w:sz w:val="36"/>
          <w:szCs w:val="36"/>
        </w:rPr>
      </w:pPr>
      <w:r>
        <w:rPr>
          <w:rFonts w:ascii="Arial" w:eastAsia="Arial" w:hAnsi="Arial" w:cs="Arial"/>
          <w:b/>
          <w:sz w:val="36"/>
          <w:szCs w:val="36"/>
        </w:rPr>
        <w:t>LA CLÍNICA DE FISIOTERAPIA</w:t>
      </w:r>
    </w:p>
    <w:p w:rsidR="005B6AFA" w:rsidRDefault="005B6AFA">
      <w:pPr>
        <w:jc w:val="center"/>
        <w:rPr>
          <w:rFonts w:ascii="Arial" w:eastAsia="Arial" w:hAnsi="Arial" w:cs="Arial"/>
          <w:b/>
          <w:sz w:val="36"/>
          <w:szCs w:val="36"/>
        </w:rPr>
      </w:pPr>
    </w:p>
    <w:p w:rsidR="005B6AFA" w:rsidRDefault="005B6AFA">
      <w:pPr>
        <w:jc w:val="center"/>
        <w:rPr>
          <w:rFonts w:ascii="Arial" w:eastAsia="Arial" w:hAnsi="Arial" w:cs="Arial"/>
          <w:b/>
          <w:sz w:val="36"/>
          <w:szCs w:val="36"/>
        </w:rPr>
      </w:pPr>
    </w:p>
    <w:p w:rsidR="005B6AFA" w:rsidRDefault="005B6AFA">
      <w:pPr>
        <w:jc w:val="center"/>
        <w:rPr>
          <w:rFonts w:ascii="Arial" w:eastAsia="Arial" w:hAnsi="Arial" w:cs="Arial"/>
          <w:b/>
          <w:sz w:val="36"/>
          <w:szCs w:val="36"/>
        </w:rPr>
      </w:pPr>
    </w:p>
    <w:p w:rsidR="005B6AFA" w:rsidRDefault="005B6AFA">
      <w:pPr>
        <w:jc w:val="center"/>
        <w:rPr>
          <w:rFonts w:ascii="Arial" w:eastAsia="Arial" w:hAnsi="Arial" w:cs="Arial"/>
          <w:b/>
          <w:sz w:val="36"/>
          <w:szCs w:val="36"/>
        </w:rPr>
      </w:pPr>
    </w:p>
    <w:p w:rsidR="005B6AFA" w:rsidRDefault="005B6AFA">
      <w:pPr>
        <w:jc w:val="center"/>
        <w:rPr>
          <w:rFonts w:ascii="Arial" w:eastAsia="Arial" w:hAnsi="Arial" w:cs="Arial"/>
          <w:b/>
          <w:sz w:val="36"/>
          <w:szCs w:val="36"/>
        </w:rPr>
      </w:pPr>
    </w:p>
    <w:p w:rsidR="005B6AFA" w:rsidRDefault="005B6AFA">
      <w:pPr>
        <w:jc w:val="center"/>
        <w:rPr>
          <w:rFonts w:ascii="Arial" w:eastAsia="Arial" w:hAnsi="Arial" w:cs="Arial"/>
          <w:b/>
          <w:sz w:val="36"/>
          <w:szCs w:val="36"/>
        </w:rPr>
      </w:pPr>
    </w:p>
    <w:p w:rsidR="005B6AFA" w:rsidRDefault="005B6AFA">
      <w:pPr>
        <w:jc w:val="center"/>
        <w:rPr>
          <w:rFonts w:ascii="Arial" w:eastAsia="Arial" w:hAnsi="Arial" w:cs="Arial"/>
          <w:b/>
          <w:sz w:val="36"/>
          <w:szCs w:val="36"/>
        </w:rPr>
      </w:pPr>
    </w:p>
    <w:p w:rsidR="005B6AFA" w:rsidRDefault="005B6AFA">
      <w:pPr>
        <w:jc w:val="center"/>
        <w:rPr>
          <w:rFonts w:ascii="Arial" w:eastAsia="Arial" w:hAnsi="Arial" w:cs="Arial"/>
          <w:b/>
          <w:sz w:val="36"/>
          <w:szCs w:val="36"/>
        </w:rPr>
      </w:pPr>
    </w:p>
    <w:p w:rsidR="005B6AFA" w:rsidRDefault="005B6AFA">
      <w:pPr>
        <w:jc w:val="center"/>
        <w:rPr>
          <w:rFonts w:ascii="Arial" w:eastAsia="Arial" w:hAnsi="Arial" w:cs="Arial"/>
          <w:b/>
          <w:sz w:val="36"/>
          <w:szCs w:val="36"/>
        </w:rPr>
      </w:pPr>
    </w:p>
    <w:p w:rsidR="005B6AFA" w:rsidRDefault="005B6AFA">
      <w:pPr>
        <w:jc w:val="center"/>
        <w:rPr>
          <w:rFonts w:ascii="Arial" w:eastAsia="Arial" w:hAnsi="Arial" w:cs="Arial"/>
          <w:b/>
          <w:sz w:val="36"/>
          <w:szCs w:val="36"/>
        </w:rPr>
      </w:pPr>
    </w:p>
    <w:p w:rsidR="005B6AFA" w:rsidRDefault="00584451">
      <w:pPr>
        <w:jc w:val="center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Ciudad Universitaria; a 16 de </w:t>
      </w:r>
      <w:r w:rsidR="00363526">
        <w:rPr>
          <w:rFonts w:ascii="Arial" w:eastAsia="Arial" w:hAnsi="Arial" w:cs="Arial"/>
          <w:sz w:val="28"/>
          <w:szCs w:val="28"/>
        </w:rPr>
        <w:t xml:space="preserve">enero </w:t>
      </w:r>
      <w:bookmarkStart w:id="0" w:name="_GoBack"/>
      <w:bookmarkEnd w:id="0"/>
      <w:r>
        <w:rPr>
          <w:rFonts w:ascii="Arial" w:eastAsia="Arial" w:hAnsi="Arial" w:cs="Arial"/>
          <w:sz w:val="28"/>
          <w:szCs w:val="28"/>
        </w:rPr>
        <w:t>del 2024</w:t>
      </w:r>
    </w:p>
    <w:p w:rsidR="005B6AFA" w:rsidRDefault="005B6AFA">
      <w:pPr>
        <w:rPr>
          <w:rFonts w:ascii="Arial" w:eastAsia="Arial" w:hAnsi="Arial" w:cs="Arial"/>
          <w:sz w:val="28"/>
          <w:szCs w:val="28"/>
        </w:rPr>
      </w:pPr>
    </w:p>
    <w:p w:rsidR="005B6AFA" w:rsidRDefault="005B6AFA">
      <w:pPr>
        <w:rPr>
          <w:rFonts w:ascii="Arial" w:eastAsia="Arial" w:hAnsi="Arial" w:cs="Arial"/>
          <w:sz w:val="28"/>
          <w:szCs w:val="28"/>
        </w:rPr>
      </w:pPr>
    </w:p>
    <w:p w:rsidR="005B6AFA" w:rsidRDefault="00584451">
      <w:pPr>
        <w:jc w:val="center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36"/>
          <w:szCs w:val="36"/>
        </w:rPr>
        <w:t>DIRECTORIO</w:t>
      </w:r>
    </w:p>
    <w:p w:rsidR="005B6AFA" w:rsidRDefault="005B6AFA">
      <w:pPr>
        <w:jc w:val="center"/>
        <w:rPr>
          <w:rFonts w:ascii="Arial" w:eastAsia="Arial" w:hAnsi="Arial" w:cs="Arial"/>
          <w:sz w:val="28"/>
          <w:szCs w:val="28"/>
        </w:rPr>
      </w:pPr>
    </w:p>
    <w:p w:rsidR="005B6AFA" w:rsidRDefault="005B6AFA">
      <w:pPr>
        <w:jc w:val="center"/>
        <w:rPr>
          <w:rFonts w:ascii="Arial" w:eastAsia="Arial" w:hAnsi="Arial" w:cs="Arial"/>
          <w:sz w:val="28"/>
          <w:szCs w:val="28"/>
        </w:rPr>
      </w:pPr>
    </w:p>
    <w:p w:rsidR="005B6AFA" w:rsidRDefault="00584451">
      <w:pPr>
        <w:jc w:val="center"/>
        <w:rPr>
          <w:rFonts w:ascii="Arial" w:eastAsia="Arial" w:hAnsi="Arial" w:cs="Arial"/>
          <w:b/>
          <w:sz w:val="32"/>
          <w:szCs w:val="32"/>
        </w:rPr>
      </w:pPr>
      <w:r>
        <w:rPr>
          <w:rFonts w:ascii="Arial" w:eastAsia="Arial" w:hAnsi="Arial" w:cs="Arial"/>
          <w:b/>
          <w:sz w:val="32"/>
          <w:szCs w:val="32"/>
        </w:rPr>
        <w:t>DR. JOSÉ ALBERTO ABUD FLORES</w:t>
      </w:r>
    </w:p>
    <w:p w:rsidR="005B6AFA" w:rsidRDefault="00584451">
      <w:pPr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Rector de la Universidad Autónoma de Campeche</w:t>
      </w:r>
    </w:p>
    <w:p w:rsidR="005B6AFA" w:rsidRDefault="005B6AFA">
      <w:pPr>
        <w:jc w:val="center"/>
        <w:rPr>
          <w:rFonts w:ascii="Arial" w:eastAsia="Arial" w:hAnsi="Arial" w:cs="Arial"/>
          <w:sz w:val="28"/>
          <w:szCs w:val="28"/>
        </w:rPr>
      </w:pPr>
    </w:p>
    <w:p w:rsidR="005B6AFA" w:rsidRDefault="005B6AFA">
      <w:pPr>
        <w:jc w:val="center"/>
        <w:rPr>
          <w:rFonts w:ascii="Arial" w:eastAsia="Arial" w:hAnsi="Arial" w:cs="Arial"/>
          <w:sz w:val="28"/>
          <w:szCs w:val="28"/>
        </w:rPr>
      </w:pPr>
    </w:p>
    <w:p w:rsidR="005B6AFA" w:rsidRDefault="00584451">
      <w:pPr>
        <w:jc w:val="center"/>
        <w:rPr>
          <w:rFonts w:ascii="Arial" w:eastAsia="Arial" w:hAnsi="Arial" w:cs="Arial"/>
          <w:b/>
          <w:sz w:val="32"/>
          <w:szCs w:val="32"/>
        </w:rPr>
      </w:pPr>
      <w:r>
        <w:rPr>
          <w:rFonts w:ascii="Arial" w:eastAsia="Arial" w:hAnsi="Arial" w:cs="Arial"/>
          <w:b/>
          <w:sz w:val="32"/>
          <w:szCs w:val="32"/>
        </w:rPr>
        <w:t>MTRO. FERNANDO MEDINA BLUM</w:t>
      </w:r>
    </w:p>
    <w:p w:rsidR="005B6AFA" w:rsidRDefault="00584451">
      <w:pPr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Secretario General</w:t>
      </w:r>
    </w:p>
    <w:p w:rsidR="005B6AFA" w:rsidRDefault="005B6AFA">
      <w:pPr>
        <w:jc w:val="center"/>
        <w:rPr>
          <w:rFonts w:ascii="Arial" w:eastAsia="Arial" w:hAnsi="Arial" w:cs="Arial"/>
          <w:sz w:val="28"/>
          <w:szCs w:val="28"/>
        </w:rPr>
      </w:pPr>
    </w:p>
    <w:p w:rsidR="005B6AFA" w:rsidRDefault="005B6AFA">
      <w:pPr>
        <w:jc w:val="center"/>
        <w:rPr>
          <w:rFonts w:ascii="Arial" w:eastAsia="Arial" w:hAnsi="Arial" w:cs="Arial"/>
          <w:sz w:val="28"/>
          <w:szCs w:val="28"/>
        </w:rPr>
      </w:pPr>
    </w:p>
    <w:p w:rsidR="005B6AFA" w:rsidRDefault="00584451">
      <w:pPr>
        <w:jc w:val="center"/>
        <w:rPr>
          <w:rFonts w:ascii="Arial" w:eastAsia="Arial" w:hAnsi="Arial" w:cs="Arial"/>
          <w:b/>
          <w:sz w:val="32"/>
          <w:szCs w:val="32"/>
        </w:rPr>
      </w:pPr>
      <w:r>
        <w:rPr>
          <w:rFonts w:ascii="Arial" w:eastAsia="Arial" w:hAnsi="Arial" w:cs="Arial"/>
          <w:b/>
          <w:sz w:val="32"/>
          <w:szCs w:val="32"/>
        </w:rPr>
        <w:t>M.D.M ERENDIRA MARÍA SIERRA GUERRERO</w:t>
      </w:r>
    </w:p>
    <w:p w:rsidR="005B6AFA" w:rsidRDefault="00584451">
      <w:pPr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Directora de la Facultad de Enfermería</w:t>
      </w:r>
    </w:p>
    <w:p w:rsidR="005B6AFA" w:rsidRDefault="005B6AFA">
      <w:pPr>
        <w:jc w:val="center"/>
        <w:rPr>
          <w:rFonts w:ascii="Arial" w:eastAsia="Arial" w:hAnsi="Arial" w:cs="Arial"/>
          <w:sz w:val="22"/>
          <w:szCs w:val="22"/>
        </w:rPr>
      </w:pPr>
    </w:p>
    <w:p w:rsidR="005B6AFA" w:rsidRDefault="005B6AFA">
      <w:pPr>
        <w:jc w:val="center"/>
        <w:rPr>
          <w:rFonts w:ascii="Arial" w:eastAsia="Arial" w:hAnsi="Arial" w:cs="Arial"/>
          <w:sz w:val="22"/>
          <w:szCs w:val="22"/>
        </w:rPr>
      </w:pPr>
    </w:p>
    <w:p w:rsidR="005B6AFA" w:rsidRDefault="00584451">
      <w:pPr>
        <w:jc w:val="center"/>
        <w:rPr>
          <w:rFonts w:ascii="Arial" w:eastAsia="Arial" w:hAnsi="Arial" w:cs="Arial"/>
          <w:b/>
          <w:sz w:val="32"/>
          <w:szCs w:val="32"/>
        </w:rPr>
      </w:pPr>
      <w:r>
        <w:rPr>
          <w:rFonts w:ascii="Arial" w:eastAsia="Arial" w:hAnsi="Arial" w:cs="Arial"/>
          <w:b/>
          <w:sz w:val="32"/>
          <w:szCs w:val="32"/>
        </w:rPr>
        <w:t>L.E. AIDA RIVERA REYES</w:t>
      </w:r>
    </w:p>
    <w:p w:rsidR="005B6AFA" w:rsidRDefault="00584451">
      <w:pPr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Secretaria Académica de la Facultad de Enfermería</w:t>
      </w:r>
    </w:p>
    <w:p w:rsidR="005B6AFA" w:rsidRDefault="005B6AFA">
      <w:pPr>
        <w:jc w:val="center"/>
        <w:rPr>
          <w:rFonts w:ascii="Arial" w:eastAsia="Arial" w:hAnsi="Arial" w:cs="Arial"/>
          <w:sz w:val="28"/>
          <w:szCs w:val="28"/>
        </w:rPr>
      </w:pPr>
    </w:p>
    <w:p w:rsidR="005B6AFA" w:rsidRDefault="005B6AFA">
      <w:pPr>
        <w:jc w:val="center"/>
        <w:rPr>
          <w:rFonts w:ascii="Arial" w:eastAsia="Arial" w:hAnsi="Arial" w:cs="Arial"/>
          <w:sz w:val="28"/>
          <w:szCs w:val="28"/>
        </w:rPr>
      </w:pPr>
    </w:p>
    <w:p w:rsidR="005B6AFA" w:rsidRDefault="00584451">
      <w:pPr>
        <w:jc w:val="center"/>
        <w:rPr>
          <w:rFonts w:ascii="Arial" w:eastAsia="Arial" w:hAnsi="Arial" w:cs="Arial"/>
          <w:b/>
          <w:sz w:val="32"/>
          <w:szCs w:val="32"/>
        </w:rPr>
      </w:pPr>
      <w:r>
        <w:rPr>
          <w:rFonts w:ascii="Arial" w:eastAsia="Arial" w:hAnsi="Arial" w:cs="Arial"/>
          <w:b/>
          <w:sz w:val="32"/>
          <w:szCs w:val="32"/>
        </w:rPr>
        <w:t>M.D.M ERICK RICARDO NOVELO PÉREZ</w:t>
      </w:r>
    </w:p>
    <w:p w:rsidR="005B6AFA" w:rsidRDefault="00584451">
      <w:pPr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Coordinador de la Licenciatura de Fisioterapia</w:t>
      </w:r>
    </w:p>
    <w:p w:rsidR="005B6AFA" w:rsidRDefault="005B6AFA">
      <w:pPr>
        <w:rPr>
          <w:rFonts w:ascii="Arial" w:eastAsia="Arial" w:hAnsi="Arial" w:cs="Arial"/>
          <w:sz w:val="28"/>
          <w:szCs w:val="28"/>
        </w:rPr>
      </w:pPr>
    </w:p>
    <w:p w:rsidR="005B6AFA" w:rsidRDefault="005B6AFA">
      <w:pPr>
        <w:rPr>
          <w:rFonts w:ascii="Arial" w:eastAsia="Arial" w:hAnsi="Arial" w:cs="Arial"/>
          <w:sz w:val="28"/>
          <w:szCs w:val="28"/>
        </w:rPr>
      </w:pPr>
    </w:p>
    <w:p w:rsidR="005B6AFA" w:rsidRDefault="005B6AFA">
      <w:pPr>
        <w:rPr>
          <w:rFonts w:ascii="Arial" w:eastAsia="Arial" w:hAnsi="Arial" w:cs="Arial"/>
          <w:sz w:val="28"/>
          <w:szCs w:val="28"/>
        </w:rPr>
      </w:pPr>
    </w:p>
    <w:p w:rsidR="005B6AFA" w:rsidRDefault="005B6AFA">
      <w:pPr>
        <w:rPr>
          <w:rFonts w:ascii="Arial" w:eastAsia="Arial" w:hAnsi="Arial" w:cs="Arial"/>
          <w:sz w:val="28"/>
          <w:szCs w:val="28"/>
        </w:rPr>
      </w:pPr>
    </w:p>
    <w:p w:rsidR="005B6AFA" w:rsidRDefault="00584451" w:rsidP="00D86157">
      <w:pPr>
        <w:jc w:val="center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REGLAMENTO PARA EL PACIENTE O CLIENTE QUE ACUDE A LA CLÍNICA DE FISIOTERAPIA</w:t>
      </w:r>
    </w:p>
    <w:p w:rsidR="005B6AFA" w:rsidRDefault="005B6AFA">
      <w:pPr>
        <w:rPr>
          <w:rFonts w:ascii="Arial" w:eastAsia="Arial" w:hAnsi="Arial" w:cs="Arial"/>
          <w:sz w:val="28"/>
          <w:szCs w:val="28"/>
        </w:rPr>
      </w:pPr>
    </w:p>
    <w:p w:rsidR="005B6AFA" w:rsidRDefault="0058445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>Todo paciente/cliente menor de 18 años y mayor a 65 años o de custodia debe venir siempre acompañado de un familiar o responsable</w:t>
      </w:r>
    </w:p>
    <w:p w:rsidR="005B6AFA" w:rsidRDefault="0058445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>El paciente/cliente se compromete ser puntual a sus citas tanto en fecha y hora; de lo contrario perderá su derecho a recibir tratamiento</w:t>
      </w:r>
    </w:p>
    <w:p w:rsidR="005B6AFA" w:rsidRDefault="0058445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>El paciente/cliente debe dirigirse al personal de la clínica con educación y respeto</w:t>
      </w:r>
    </w:p>
    <w:p w:rsidR="005B6AFA" w:rsidRDefault="0058445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>El paciente/cliente debe pagar la cuota de recuperación en tesorería de la universidad para tener derecho a los servicios que otorga la clínica</w:t>
      </w:r>
    </w:p>
    <w:p w:rsidR="005B6AFA" w:rsidRDefault="0058445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>El paciente/cliente debe asistir a su tratamiento en condiciones apropiadas de higiene o se le cancelará su cita</w:t>
      </w:r>
    </w:p>
    <w:p w:rsidR="005B6AFA" w:rsidRDefault="0058445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>El paciente/cliente se compromete a mantener las instalaciones limpias y no hacer mal uso de ellas</w:t>
      </w:r>
    </w:p>
    <w:p w:rsidR="005B6AFA" w:rsidRDefault="0058445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>El paciente/cliente se compromete a no asistir en estado inapropiado a la clínica (haber hecho uso de alguna droga, bebida alcohólica) o se le negara el acceso a la misma</w:t>
      </w:r>
    </w:p>
    <w:p w:rsidR="005B6AFA" w:rsidRDefault="0058445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>El paciente/cliente tiene prohibido hacer uso de sustancias nocivas a la salud dentro de la clínica (fumar, tomar alcohol, usar drogas)</w:t>
      </w:r>
    </w:p>
    <w:p w:rsidR="005B6AFA" w:rsidRDefault="0058445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 xml:space="preserve">El paciente/cliente tiene prohibido sustraer artículos u objetos propios de la clínica, de lo contrario será suspendido del servicio y se </w:t>
      </w:r>
      <w:r w:rsidR="00D86157">
        <w:rPr>
          <w:rFonts w:ascii="Arial" w:eastAsia="Arial" w:hAnsi="Arial" w:cs="Arial"/>
          <w:color w:val="000000"/>
          <w:sz w:val="28"/>
          <w:szCs w:val="28"/>
        </w:rPr>
        <w:t>notificará</w:t>
      </w:r>
      <w:r>
        <w:rPr>
          <w:rFonts w:ascii="Arial" w:eastAsia="Arial" w:hAnsi="Arial" w:cs="Arial"/>
          <w:color w:val="000000"/>
          <w:sz w:val="28"/>
          <w:szCs w:val="28"/>
        </w:rPr>
        <w:t xml:space="preserve"> a las autoridades correspondientes</w:t>
      </w:r>
    </w:p>
    <w:p w:rsidR="005B6AFA" w:rsidRDefault="0058445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>El paciente/cliente no debe entrar en áreas exclusivas del personal de la clínica</w:t>
      </w:r>
    </w:p>
    <w:p w:rsidR="005B6AFA" w:rsidRDefault="005B6AFA">
      <w:pPr>
        <w:jc w:val="both"/>
        <w:rPr>
          <w:rFonts w:ascii="Arial" w:eastAsia="Arial" w:hAnsi="Arial" w:cs="Arial"/>
          <w:sz w:val="28"/>
          <w:szCs w:val="28"/>
        </w:rPr>
      </w:pPr>
    </w:p>
    <w:p w:rsidR="005B6AFA" w:rsidRDefault="005B6AFA">
      <w:pPr>
        <w:jc w:val="both"/>
        <w:rPr>
          <w:rFonts w:ascii="Arial" w:eastAsia="Arial" w:hAnsi="Arial" w:cs="Arial"/>
          <w:sz w:val="28"/>
          <w:szCs w:val="28"/>
        </w:rPr>
      </w:pPr>
    </w:p>
    <w:p w:rsidR="005B6AFA" w:rsidRDefault="0058445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>El paciente/cliente debe presentarse en cada sesión, con el material solicitado para su terapia el cual será de uso personal</w:t>
      </w:r>
    </w:p>
    <w:p w:rsidR="005B6AFA" w:rsidRDefault="0058445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>No se permitirán acompañantes durante la terapia a excepción de que así se le solicite al paciente/cliente</w:t>
      </w:r>
    </w:p>
    <w:p w:rsidR="005B6AFA" w:rsidRDefault="0058445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>El paciente/cliente tiene prohibido realizar cualquier acto que propicie algún daño o ponga en peligro a su persona o al personal de la clínica; de lo contrario se le dará de baja permanente del servicio</w:t>
      </w:r>
    </w:p>
    <w:p w:rsidR="005B6AFA" w:rsidRDefault="005B6AFA">
      <w:pPr>
        <w:rPr>
          <w:rFonts w:ascii="Arial" w:eastAsia="Arial" w:hAnsi="Arial" w:cs="Arial"/>
          <w:sz w:val="28"/>
          <w:szCs w:val="28"/>
        </w:rPr>
      </w:pPr>
    </w:p>
    <w:p w:rsidR="005B6AFA" w:rsidRDefault="005B6AFA"/>
    <w:p w:rsidR="005B6AFA" w:rsidRDefault="005B6AFA"/>
    <w:sectPr w:rsidR="005B6AFA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D68" w:rsidRDefault="00F62D68">
      <w:pPr>
        <w:spacing w:after="0" w:line="240" w:lineRule="auto"/>
      </w:pPr>
      <w:r>
        <w:separator/>
      </w:r>
    </w:p>
  </w:endnote>
  <w:endnote w:type="continuationSeparator" w:id="0">
    <w:p w:rsidR="00F62D68" w:rsidRDefault="00F62D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mbria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6AFA" w:rsidRDefault="0058445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color w:val="000000"/>
      </w:rPr>
    </w:pPr>
    <w:r>
      <w:rPr>
        <w:color w:val="000000"/>
      </w:rPr>
      <w:t xml:space="preserve">Página </w:t>
    </w:r>
    <w:r>
      <w:rPr>
        <w:b/>
        <w:color w:val="000000"/>
      </w:rPr>
      <w:fldChar w:fldCharType="begin"/>
    </w:r>
    <w:r>
      <w:rPr>
        <w:b/>
        <w:color w:val="000000"/>
      </w:rPr>
      <w:instrText>PAGE</w:instrText>
    </w:r>
    <w:r>
      <w:rPr>
        <w:b/>
        <w:color w:val="000000"/>
      </w:rPr>
      <w:fldChar w:fldCharType="separate"/>
    </w:r>
    <w:r w:rsidR="00D86157">
      <w:rPr>
        <w:b/>
        <w:noProof/>
        <w:color w:val="000000"/>
      </w:rPr>
      <w:t>1</w:t>
    </w:r>
    <w:r>
      <w:rPr>
        <w:b/>
        <w:color w:val="000000"/>
      </w:rPr>
      <w:fldChar w:fldCharType="end"/>
    </w:r>
    <w:r>
      <w:rPr>
        <w:color w:val="000000"/>
      </w:rPr>
      <w:t xml:space="preserve"> de </w:t>
    </w:r>
    <w:r>
      <w:rPr>
        <w:b/>
        <w:color w:val="000000"/>
      </w:rPr>
      <w:fldChar w:fldCharType="begin"/>
    </w:r>
    <w:r>
      <w:rPr>
        <w:b/>
        <w:color w:val="000000"/>
      </w:rPr>
      <w:instrText>NUMPAGES</w:instrText>
    </w:r>
    <w:r>
      <w:rPr>
        <w:b/>
        <w:color w:val="000000"/>
      </w:rPr>
      <w:fldChar w:fldCharType="separate"/>
    </w:r>
    <w:r w:rsidR="00D86157">
      <w:rPr>
        <w:b/>
        <w:noProof/>
        <w:color w:val="000000"/>
      </w:rPr>
      <w:t>1</w:t>
    </w:r>
    <w:r>
      <w:rPr>
        <w:b/>
        <w:color w:val="000000"/>
      </w:rPr>
      <w:fldChar w:fldCharType="end"/>
    </w:r>
    <w:r>
      <w:rPr>
        <w:noProof/>
      </w:rPr>
      <w:drawing>
        <wp:anchor distT="0" distB="0" distL="0" distR="0" simplePos="0" relativeHeight="251660288" behindDoc="1" locked="0" layoutInCell="1" hidden="0" allowOverlap="1">
          <wp:simplePos x="0" y="0"/>
          <wp:positionH relativeFrom="column">
            <wp:posOffset>4606385</wp:posOffset>
          </wp:positionH>
          <wp:positionV relativeFrom="paragraph">
            <wp:posOffset>-267334</wp:posOffset>
          </wp:positionV>
          <wp:extent cx="847725" cy="851181"/>
          <wp:effectExtent l="0" t="0" r="0" b="0"/>
          <wp:wrapNone/>
          <wp:docPr id="1789570301" name="image4.png" descr="A yellow label with black text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 descr="A yellow label with black text&#10;&#10;Description automatically generated"/>
                  <pic:cNvPicPr preferRelativeResize="0"/>
                </pic:nvPicPr>
                <pic:blipFill>
                  <a:blip r:embed="rId1"/>
                  <a:srcRect t="12264" b="12264"/>
                  <a:stretch>
                    <a:fillRect/>
                  </a:stretch>
                </pic:blipFill>
                <pic:spPr>
                  <a:xfrm>
                    <a:off x="0" y="0"/>
                    <a:ext cx="847725" cy="85118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hidden="0" allowOverlap="1">
          <wp:simplePos x="0" y="0"/>
          <wp:positionH relativeFrom="column">
            <wp:posOffset>5472430</wp:posOffset>
          </wp:positionH>
          <wp:positionV relativeFrom="paragraph">
            <wp:posOffset>-257438</wp:posOffset>
          </wp:positionV>
          <wp:extent cx="790575" cy="790575"/>
          <wp:effectExtent l="0" t="0" r="0" b="0"/>
          <wp:wrapNone/>
          <wp:docPr id="1789570298" name="image2.png" descr="A purple and grey logo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A purple and grey logo&#10;&#10;Description automatically generated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90575" cy="7905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D68" w:rsidRDefault="00F62D68">
      <w:pPr>
        <w:spacing w:after="0" w:line="240" w:lineRule="auto"/>
      </w:pPr>
      <w:r>
        <w:separator/>
      </w:r>
    </w:p>
  </w:footnote>
  <w:footnote w:type="continuationSeparator" w:id="0">
    <w:p w:rsidR="00F62D68" w:rsidRDefault="00F62D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6AFA" w:rsidRDefault="00584451">
    <w:pPr>
      <w:pBdr>
        <w:top w:val="nil"/>
        <w:left w:val="nil"/>
        <w:bottom w:val="nil"/>
        <w:right w:val="nil"/>
        <w:between w:val="nil"/>
      </w:pBdr>
      <w:spacing w:after="0" w:line="240" w:lineRule="auto"/>
      <w:rPr>
        <w:rFonts w:ascii="Arial" w:eastAsia="Arial" w:hAnsi="Arial" w:cs="Arial"/>
        <w:b/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>
          <wp:simplePos x="0" y="0"/>
          <wp:positionH relativeFrom="column">
            <wp:posOffset>-835539</wp:posOffset>
          </wp:positionH>
          <wp:positionV relativeFrom="paragraph">
            <wp:posOffset>-68579</wp:posOffset>
          </wp:positionV>
          <wp:extent cx="1836420" cy="609431"/>
          <wp:effectExtent l="0" t="0" r="0" b="0"/>
          <wp:wrapNone/>
          <wp:docPr id="1789570300" name="image1.png" descr="Universidad Autónoma de Campeche -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Universidad Autónoma de Campeche -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6420" cy="60943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9264" behindDoc="1" locked="0" layoutInCell="1" hidden="0" allowOverlap="1">
          <wp:simplePos x="0" y="0"/>
          <wp:positionH relativeFrom="column">
            <wp:posOffset>4693273</wp:posOffset>
          </wp:positionH>
          <wp:positionV relativeFrom="paragraph">
            <wp:posOffset>-73767</wp:posOffset>
          </wp:positionV>
          <wp:extent cx="1714500" cy="590550"/>
          <wp:effectExtent l="0" t="0" r="0" b="0"/>
          <wp:wrapNone/>
          <wp:docPr id="1789570299" name="image3.png" descr="A logo of a person with a beard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A logo of a person with a beard&#10;&#10;Description automatically generated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14500" cy="5905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5B6AFA" w:rsidRDefault="005B6AF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9F6B2C"/>
    <w:multiLevelType w:val="multilevel"/>
    <w:tmpl w:val="AC84EAEE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6AFA"/>
    <w:rsid w:val="00363526"/>
    <w:rsid w:val="00584451"/>
    <w:rsid w:val="005B6AFA"/>
    <w:rsid w:val="00D86157"/>
    <w:rsid w:val="00F62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0D5EB5"/>
  <w15:docId w15:val="{74D64839-2C65-49CE-9528-9CED1DDDD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ptos" w:eastAsia="Aptos" w:hAnsi="Aptos" w:cs="Aptos"/>
        <w:sz w:val="24"/>
        <w:szCs w:val="24"/>
        <w:lang w:val="es-MX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570A5"/>
  </w:style>
  <w:style w:type="paragraph" w:styleId="Ttulo1">
    <w:name w:val="heading 1"/>
    <w:basedOn w:val="Normal"/>
    <w:next w:val="Normal"/>
    <w:link w:val="Ttulo1Car"/>
    <w:uiPriority w:val="9"/>
    <w:qFormat/>
    <w:rsid w:val="007570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570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570A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570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570A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570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570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570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570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uiPriority w:val="10"/>
    <w:qFormat/>
    <w:rsid w:val="007570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ar">
    <w:name w:val="Título 1 Car"/>
    <w:basedOn w:val="Fuentedeprrafopredeter"/>
    <w:link w:val="Ttulo1"/>
    <w:uiPriority w:val="9"/>
    <w:rsid w:val="007570A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570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570A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570A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570A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570A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570A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570A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570A5"/>
    <w:rPr>
      <w:rFonts w:eastAsiaTheme="majorEastAsia" w:cstheme="majorBidi"/>
      <w:color w:val="272727" w:themeColor="text1" w:themeTint="D8"/>
    </w:rPr>
  </w:style>
  <w:style w:type="character" w:customStyle="1" w:styleId="TtuloCar">
    <w:name w:val="Título Car"/>
    <w:basedOn w:val="Fuentedeprrafopredeter"/>
    <w:link w:val="Ttulo"/>
    <w:uiPriority w:val="10"/>
    <w:rsid w:val="007570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Pr>
      <w:color w:val="595959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570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570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570A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570A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570A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570A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570A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570A5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570A5"/>
    <w:pPr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rsid w:val="007570A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570A5"/>
  </w:style>
  <w:style w:type="paragraph" w:styleId="Piedepgina">
    <w:name w:val="footer"/>
    <w:basedOn w:val="Normal"/>
    <w:link w:val="PiedepginaCar"/>
    <w:uiPriority w:val="99"/>
    <w:unhideWhenUsed/>
    <w:rsid w:val="007570A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570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EDHYHgfdT5BKnYPVZ7k24wTjCCA==">CgMxLjA4AHIhMXBzLWg4dnE1NXI3OEZfanFlbk5ZSUFvZVpXUTBHdHhI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344</Words>
  <Characters>1964</Characters>
  <Application>Microsoft Office Word</Application>
  <DocSecurity>0</DocSecurity>
  <Lines>16</Lines>
  <Paragraphs>4</Paragraphs>
  <ScaleCrop>false</ScaleCrop>
  <Company>UNIVERSIDAD_AUTONOMA_DE_CAMPECHE</Company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Francisco Duarte Méndez</dc:creator>
  <cp:lastModifiedBy>Erick R Novelo Perez</cp:lastModifiedBy>
  <cp:revision>3</cp:revision>
  <dcterms:created xsi:type="dcterms:W3CDTF">2024-08-17T07:25:00Z</dcterms:created>
  <dcterms:modified xsi:type="dcterms:W3CDTF">2024-08-27T21:20:00Z</dcterms:modified>
</cp:coreProperties>
</file>